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A93" w:rsidRPr="00E573B7" w:rsidRDefault="007B7A93" w:rsidP="007B7A93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извещение-документация о закупке у единственного поставщика </w:t>
      </w:r>
      <w:proofErr w:type="gramStart"/>
      <w:r w:rsidRPr="00E573B7">
        <w:rPr>
          <w:rFonts w:ascii="Times New Roman" w:hAnsi="Times New Roman" w:cs="Times New Roman"/>
          <w:color w:val="000000"/>
          <w:sz w:val="24"/>
          <w:szCs w:val="24"/>
        </w:rPr>
        <w:t>носит уведомительный характер и не предполагает</w:t>
      </w:r>
      <w:proofErr w:type="gramEnd"/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 со стороны участников закупки предоставления каких-либо заявок, документов и сведений</w:t>
      </w:r>
    </w:p>
    <w:p w:rsidR="007B7A93" w:rsidRPr="00E573B7" w:rsidRDefault="007B7A93" w:rsidP="007B7A93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7B7A93" w:rsidRDefault="007B7A93" w:rsidP="00FD0F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6A94" w:rsidRDefault="00FD0F60" w:rsidP="00FD0F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</w:t>
      </w:r>
    </w:p>
    <w:p w:rsidR="00FD0F60" w:rsidRDefault="00FD0F60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07A" w:rsidRDefault="00E8107A" w:rsidP="00E8107A">
      <w:pPr>
        <w:framePr w:h="422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52800" cy="2686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F60" w:rsidRPr="007B7A93" w:rsidRDefault="00FD0F60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A93" w:rsidRPr="00E8107A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A93" w:rsidRDefault="00E8107A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ОКДП 2924823</w:t>
      </w:r>
    </w:p>
    <w:p w:rsidR="007B7A93" w:rsidRPr="007B7A93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цена </w:t>
      </w:r>
      <w:r w:rsidR="00E8107A">
        <w:rPr>
          <w:rFonts w:ascii="Times New Roman" w:hAnsi="Times New Roman" w:cs="Times New Roman"/>
          <w:sz w:val="24"/>
          <w:szCs w:val="24"/>
        </w:rPr>
        <w:t>409 950,00 рублей</w:t>
      </w:r>
    </w:p>
    <w:p w:rsidR="007B7A93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Поставка т</w:t>
      </w:r>
      <w:r w:rsidR="00E8107A">
        <w:rPr>
          <w:rFonts w:ascii="Times New Roman" w:hAnsi="Times New Roman" w:cs="Times New Roman"/>
          <w:sz w:val="24"/>
          <w:szCs w:val="24"/>
        </w:rPr>
        <w:t xml:space="preserve">овара осуществляется в </w:t>
      </w:r>
      <w:proofErr w:type="gramStart"/>
      <w:r w:rsidR="00E8107A">
        <w:rPr>
          <w:rFonts w:ascii="Times New Roman" w:hAnsi="Times New Roman" w:cs="Times New Roman"/>
          <w:sz w:val="24"/>
          <w:szCs w:val="24"/>
        </w:rPr>
        <w:t>течении</w:t>
      </w:r>
      <w:proofErr w:type="gramEnd"/>
      <w:r w:rsidR="00E8107A">
        <w:rPr>
          <w:rFonts w:ascii="Times New Roman" w:hAnsi="Times New Roman" w:cs="Times New Roman"/>
          <w:sz w:val="24"/>
          <w:szCs w:val="24"/>
        </w:rPr>
        <w:t xml:space="preserve"> 30</w:t>
      </w:r>
      <w:r>
        <w:rPr>
          <w:rFonts w:ascii="Times New Roman" w:hAnsi="Times New Roman" w:cs="Times New Roman"/>
          <w:sz w:val="24"/>
          <w:szCs w:val="24"/>
        </w:rPr>
        <w:t xml:space="preserve"> дней с даты получения предоплаты</w:t>
      </w:r>
    </w:p>
    <w:p w:rsidR="007B7A93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поставки 127473, г. Москва, 2-ой Волконский переулок, дом 8а</w:t>
      </w:r>
    </w:p>
    <w:p w:rsidR="007B7A93" w:rsidRPr="007B7A93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Гарантийный срок не </w:t>
      </w:r>
      <w:r w:rsidR="00E8107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месяцев с даты поставки.</w:t>
      </w:r>
    </w:p>
    <w:sectPr w:rsidR="007B7A93" w:rsidRPr="007B7A93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F60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4CA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3D2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DB6"/>
    <w:rsid w:val="004B4DC4"/>
    <w:rsid w:val="004B5161"/>
    <w:rsid w:val="004B656E"/>
    <w:rsid w:val="004B75FF"/>
    <w:rsid w:val="004C07B1"/>
    <w:rsid w:val="004C1E8E"/>
    <w:rsid w:val="004C22A3"/>
    <w:rsid w:val="004C373F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93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07A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0F60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592</Characters>
  <Application>Microsoft Office Word</Application>
  <DocSecurity>0</DocSecurity>
  <Lines>4</Lines>
  <Paragraphs>1</Paragraphs>
  <ScaleCrop>false</ScaleCrop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4</cp:revision>
  <dcterms:created xsi:type="dcterms:W3CDTF">2014-07-02T06:26:00Z</dcterms:created>
  <dcterms:modified xsi:type="dcterms:W3CDTF">2014-07-02T06:44:00Z</dcterms:modified>
</cp:coreProperties>
</file>